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2A7804C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>Associate in Arts</w:t>
      </w:r>
      <w:proofErr w:type="gramEnd"/>
      <w:r w:rsidRPr="007D003D">
        <w:rPr>
          <w:rFonts w:ascii="Calibri" w:hAnsi="Calibri" w:cs="Calibri"/>
          <w:b/>
          <w:bCs/>
        </w:rPr>
        <w:t xml:space="preserve">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2632B14A" w:rsidR="007D003D" w:rsidRDefault="009213FA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Psychology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1746C36C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B.A. at Illinois</w:t>
            </w:r>
            <w:r w:rsidR="00321ED0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State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321ED0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7D003D">
        <w:rPr>
          <w:rFonts w:ascii="Calibri" w:hAnsi="Calibri" w:cs="Calibri"/>
          <w:i/>
          <w:iCs/>
          <w:sz w:val="22"/>
          <w:szCs w:val="22"/>
        </w:rPr>
        <w:t>of</w:t>
      </w:r>
      <w:r w:rsidRPr="003F4DD9">
        <w:rPr>
          <w:rFonts w:ascii="Calibri" w:hAnsi="Calibri" w:cs="Calibri"/>
          <w:sz w:val="22"/>
          <w:szCs w:val="22"/>
        </w:rPr>
        <w:t xml:space="preserve"> 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6924B8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6924B8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101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0B8047D4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6924B8">
              <w:rPr>
                <w:rFonts w:ascii="Calibri" w:hAnsi="Calibri" w:cs="Calibri"/>
                <w:sz w:val="22"/>
                <w:szCs w:val="22"/>
              </w:rPr>
              <w:t>-3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6924B8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70865F4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6924B8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667822D0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SPA 101</w:t>
            </w:r>
            <w:r w:rsidR="006924B8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Elementary Spanish I</w:t>
            </w:r>
          </w:p>
        </w:tc>
        <w:tc>
          <w:tcPr>
            <w:tcW w:w="1440" w:type="dxa"/>
            <w:shd w:val="clear" w:color="auto" w:fill="FFFFFF" w:themeFill="background1"/>
          </w:tcPr>
          <w:p w14:paraId="68E572FC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6924B8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1A9298AE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</w:t>
            </w:r>
            <w:r w:rsidR="006924B8">
              <w:rPr>
                <w:rFonts w:ascii="Calibri" w:hAnsi="Calibri" w:cs="Calibri"/>
                <w:b/>
                <w:bCs/>
                <w:sz w:val="22"/>
                <w:szCs w:val="22"/>
              </w:rPr>
              <w:t>-16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6924B8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271518E0" w:rsidR="009A1F98" w:rsidRPr="004A527A" w:rsidRDefault="006924B8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4A527A">
              <w:rPr>
                <w:rFonts w:ascii="Calibri" w:hAnsi="Calibri" w:cs="Calibri"/>
                <w:sz w:val="22"/>
                <w:szCs w:val="22"/>
              </w:rPr>
              <w:t>MAT 210*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7233A3BA" w:rsidR="009A1F98" w:rsidRDefault="006924B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Finite Mathematics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234E38E7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311FB6D3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</w:t>
            </w:r>
            <w:r w:rsidR="001436B8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68C7EE84" w:rsidR="009A1F98" w:rsidRDefault="001436B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Life-Span Human Development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2E3C5948" w:rsidR="009A1F98" w:rsidRPr="004A527A" w:rsidRDefault="001436B8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4A527A">
              <w:rPr>
                <w:rFonts w:ascii="Calibri" w:hAnsi="Calibri" w:cs="Calibri"/>
                <w:sz w:val="22"/>
                <w:szCs w:val="22"/>
              </w:rPr>
              <w:t>BIO 111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3CF567BB" w:rsidR="009A1F98" w:rsidRDefault="001436B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Biology Lecture and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1EF19825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credits</w:t>
            </w:r>
          </w:p>
        </w:tc>
      </w:tr>
      <w:tr w:rsidR="009A1F98" w14:paraId="63CA70BE" w14:textId="77777777" w:rsidTr="006924B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41CD4AF5" w:rsidR="009A1F98" w:rsidRPr="009A1F98" w:rsidRDefault="009A1F98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9A1F98">
              <w:rPr>
                <w:rFonts w:ascii="Calibri" w:hAnsi="Calibri" w:cs="Calibri"/>
                <w:sz w:val="22"/>
                <w:szCs w:val="22"/>
              </w:rPr>
              <w:t>SPA 102</w:t>
            </w:r>
            <w:r w:rsidR="006924B8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</w:tcPr>
          <w:p w14:paraId="6FFF9C59" w14:textId="2E2635A9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Elementary Spanish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3C1DF19A" w14:textId="232EAFC5" w:rsidR="009A1F98" w:rsidRDefault="009A1F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6924B8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5652CE9D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6924B8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6924B8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39BC8261" w:rsidR="00943212" w:rsidRPr="004F76D2" w:rsidRDefault="00E924C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SOC 170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3ED8F2A4" w:rsidR="00943212" w:rsidRPr="004F76D2" w:rsidRDefault="00E924C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Sociology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1445B3AE" w:rsidR="00943212" w:rsidRPr="004F76D2" w:rsidRDefault="00E924C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E924CA" w14:paraId="261D1364" w14:textId="77777777" w:rsidTr="006924B8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5E366DDF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4D8AA4CA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CF0B5C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725468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0D0D312B" w14:textId="77777777" w:rsidTr="006924B8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77777777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3C3DC379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CF0B5C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7CA7591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6C016A9F" w14:textId="77777777" w:rsidTr="006924B8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77777777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286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77777777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Social Psychology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307E51BB" w14:textId="77777777" w:rsidTr="006924B8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0D6440B0" w14:textId="77777777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SPA 201</w:t>
            </w:r>
          </w:p>
        </w:tc>
        <w:tc>
          <w:tcPr>
            <w:tcW w:w="3087" w:type="pct"/>
            <w:shd w:val="clear" w:color="auto" w:fill="FFFFFF" w:themeFill="background1"/>
          </w:tcPr>
          <w:p w14:paraId="5A125B34" w14:textId="77777777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Intermediate Spanish I</w:t>
            </w:r>
          </w:p>
        </w:tc>
        <w:tc>
          <w:tcPr>
            <w:tcW w:w="665" w:type="pct"/>
            <w:shd w:val="clear" w:color="auto" w:fill="FFFFFF" w:themeFill="background1"/>
          </w:tcPr>
          <w:p w14:paraId="0D41CDBC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2E43EF7F" w14:textId="77777777" w:rsidTr="006924B8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E924CA" w:rsidRDefault="00E924CA" w:rsidP="00E924C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  <w:tr w:rsidR="00E924CA" w14:paraId="65C24445" w14:textId="77777777" w:rsidTr="006924B8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E924CA" w:rsidRDefault="00E924CA" w:rsidP="00E924C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E924CA" w:rsidRPr="006B49B2" w:rsidRDefault="00E924CA" w:rsidP="00E924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E924CA" w14:paraId="3092D8AB" w14:textId="77777777" w:rsidTr="006924B8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62392915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256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06D4EB0C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Theories of Personality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924CA" w14:paraId="5D75401D" w14:textId="77777777" w:rsidTr="006924B8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77777777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SPA 202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77777777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Intermediate Spanish II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924CA" w14:paraId="15E9E389" w14:textId="77777777" w:rsidTr="006924B8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6CEAB2B0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77777777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4BABB920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924CA" w14:paraId="6F8B567F" w14:textId="77777777" w:rsidTr="006924B8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03C8AAF6" w:rsidR="00E924CA" w:rsidRDefault="00543F56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Philosophy</w:t>
            </w:r>
          </w:p>
        </w:tc>
        <w:tc>
          <w:tcPr>
            <w:tcW w:w="3087" w:type="pct"/>
            <w:shd w:val="clear" w:color="auto" w:fill="FFFFFF"/>
            <w:hideMark/>
          </w:tcPr>
          <w:p w14:paraId="21CBFC14" w14:textId="77777777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571886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29926076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924CA" w14:paraId="54FF98B1" w14:textId="77777777" w:rsidTr="006924B8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7D953B95" w:rsidR="00E924CA" w:rsidRDefault="00543F56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 100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582DCAC4" w:rsidR="00E924CA" w:rsidRDefault="00543F56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924CA" w14:paraId="65B4BDEB" w14:textId="77777777" w:rsidTr="006924B8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E924CA" w:rsidRDefault="00E924CA" w:rsidP="00E924C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</w:tbl>
    <w:p w14:paraId="002AB589" w14:textId="0561ED6B" w:rsidR="00695467" w:rsidRPr="00B0617A" w:rsidRDefault="00695467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B0617A">
        <w:rPr>
          <w:rFonts w:ascii="Calibri" w:hAnsi="Calibri" w:cs="Calibri"/>
          <w:b/>
          <w:bCs/>
          <w:sz w:val="22"/>
          <w:szCs w:val="22"/>
        </w:rPr>
        <w:t>EIU Requirements:</w:t>
      </w:r>
      <w:r>
        <w:rPr>
          <w:rFonts w:ascii="Calibri" w:hAnsi="Calibri" w:cs="Calibri"/>
          <w:sz w:val="22"/>
          <w:szCs w:val="22"/>
        </w:rPr>
        <w:t xml:space="preserve"> </w:t>
      </w:r>
      <w:r w:rsidRPr="00B0617A">
        <w:rPr>
          <w:rFonts w:ascii="Calibri" w:hAnsi="Calibri" w:cs="Calibri"/>
          <w:sz w:val="22"/>
          <w:szCs w:val="22"/>
        </w:rPr>
        <w:t>All courses with an asterisk* require a grade of “C” or better.</w:t>
      </w:r>
    </w:p>
    <w:tbl>
      <w:tblPr>
        <w:tblStyle w:val="TableGrid"/>
        <w:tblpPr w:leftFromText="180" w:rightFromText="180" w:vertAnchor="text" w:horzAnchor="margin" w:tblpY="158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3D6C26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3D6C26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7D49A16A" w14:textId="48E110A0" w:rsidR="00943212" w:rsidRDefault="00F20AC2" w:rsidP="007E3319">
      <w:pPr>
        <w:spacing w:before="240"/>
        <w:rPr>
          <w:rFonts w:ascii="Calibri" w:hAnsi="Calibri" w:cs="Calibri"/>
          <w:sz w:val="22"/>
          <w:szCs w:val="22"/>
        </w:rPr>
      </w:pPr>
      <w:r w:rsidRPr="00F20AC2">
        <w:rPr>
          <w:rFonts w:ascii="Calibri" w:hAnsi="Calibri" w:cs="Calibri"/>
          <w:b/>
          <w:bCs/>
          <w:sz w:val="22"/>
          <w:szCs w:val="22"/>
        </w:rPr>
        <w:t>Recommended Electives</w:t>
      </w:r>
      <w:r>
        <w:rPr>
          <w:rFonts w:ascii="Calibri" w:hAnsi="Calibri" w:cs="Calibri"/>
          <w:sz w:val="22"/>
          <w:szCs w:val="22"/>
        </w:rPr>
        <w:t xml:space="preserve">: PSY </w:t>
      </w:r>
      <w:r w:rsidR="004335E2">
        <w:rPr>
          <w:rFonts w:ascii="Calibri" w:hAnsi="Calibri" w:cs="Calibri"/>
          <w:sz w:val="22"/>
          <w:szCs w:val="22"/>
        </w:rPr>
        <w:t>210, PSY 216, PSY 225, SOC 200, SOC 219, SOC 283, SOC 288</w:t>
      </w:r>
    </w:p>
    <w:p w14:paraId="3FD49321" w14:textId="4A6753CA" w:rsidR="004335E2" w:rsidRPr="007E3319" w:rsidRDefault="004335E2" w:rsidP="007E3319">
      <w:pPr>
        <w:spacing w:before="240"/>
        <w:rPr>
          <w:rFonts w:ascii="Calibri" w:hAnsi="Calibri" w:cs="Calibri"/>
          <w:sz w:val="22"/>
          <w:szCs w:val="22"/>
        </w:rPr>
      </w:pPr>
      <w:r w:rsidRPr="00CB4891">
        <w:rPr>
          <w:rFonts w:ascii="Calibri" w:hAnsi="Calibri" w:cs="Calibri"/>
          <w:b/>
          <w:bCs/>
          <w:sz w:val="22"/>
          <w:szCs w:val="22"/>
        </w:rPr>
        <w:t>Recommended IAI Courses:</w:t>
      </w:r>
      <w:r>
        <w:rPr>
          <w:rFonts w:ascii="Calibri" w:hAnsi="Calibri" w:cs="Calibri"/>
          <w:sz w:val="22"/>
          <w:szCs w:val="22"/>
        </w:rPr>
        <w:t xml:space="preserve"> </w:t>
      </w:r>
      <w:r w:rsidRPr="00CB4891">
        <w:rPr>
          <w:rFonts w:ascii="Calibri" w:hAnsi="Calibri" w:cs="Calibri"/>
          <w:sz w:val="22"/>
          <w:szCs w:val="22"/>
          <w:u w:val="single"/>
        </w:rPr>
        <w:t>Physical Science</w:t>
      </w:r>
      <w:r>
        <w:rPr>
          <w:rFonts w:ascii="Calibri" w:hAnsi="Calibri" w:cs="Calibri"/>
          <w:sz w:val="22"/>
          <w:szCs w:val="22"/>
        </w:rPr>
        <w:t xml:space="preserve"> – CHE 110 or PHY 150. </w:t>
      </w:r>
      <w:r w:rsidRPr="00CB4891">
        <w:rPr>
          <w:rFonts w:ascii="Calibri" w:hAnsi="Calibri" w:cs="Calibri"/>
          <w:sz w:val="22"/>
          <w:szCs w:val="22"/>
          <w:u w:val="single"/>
        </w:rPr>
        <w:t>Humanities</w:t>
      </w:r>
      <w:r>
        <w:rPr>
          <w:rFonts w:ascii="Calibri" w:hAnsi="Calibri" w:cs="Calibri"/>
          <w:sz w:val="22"/>
          <w:szCs w:val="22"/>
        </w:rPr>
        <w:t xml:space="preserve"> – HIS 220 &amp; 222, HIS 249, ENG 283, PHL 198</w:t>
      </w:r>
      <w:r w:rsidR="00CB4891">
        <w:rPr>
          <w:rFonts w:ascii="Calibri" w:hAnsi="Calibri" w:cs="Calibri"/>
          <w:sz w:val="22"/>
          <w:szCs w:val="22"/>
        </w:rPr>
        <w:t xml:space="preserve">. </w:t>
      </w:r>
      <w:r w:rsidR="00CB4891" w:rsidRPr="00CB4891">
        <w:rPr>
          <w:rFonts w:ascii="Calibri" w:hAnsi="Calibri" w:cs="Calibri"/>
          <w:sz w:val="22"/>
          <w:szCs w:val="22"/>
          <w:u w:val="single"/>
        </w:rPr>
        <w:t>Fine Arts</w:t>
      </w:r>
      <w:r w:rsidR="00CB4891">
        <w:rPr>
          <w:rFonts w:ascii="Calibri" w:hAnsi="Calibri" w:cs="Calibri"/>
          <w:sz w:val="22"/>
          <w:szCs w:val="22"/>
        </w:rPr>
        <w:t xml:space="preserve"> – ART 289 or MUS 222</w:t>
      </w:r>
    </w:p>
    <w:sectPr w:rsidR="004335E2" w:rsidRPr="007E3319" w:rsidSect="00050946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6F893" w14:textId="77777777" w:rsidR="0085797D" w:rsidRDefault="0085797D" w:rsidP="00943212">
      <w:pPr>
        <w:spacing w:after="0" w:line="240" w:lineRule="auto"/>
      </w:pPr>
      <w:r>
        <w:separator/>
      </w:r>
    </w:p>
  </w:endnote>
  <w:endnote w:type="continuationSeparator" w:id="0">
    <w:p w14:paraId="2C60AA07" w14:textId="77777777" w:rsidR="0085797D" w:rsidRDefault="0085797D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ED844" w14:textId="77777777" w:rsidR="0085797D" w:rsidRDefault="0085797D" w:rsidP="00943212">
      <w:pPr>
        <w:spacing w:after="0" w:line="240" w:lineRule="auto"/>
      </w:pPr>
      <w:r>
        <w:separator/>
      </w:r>
    </w:p>
  </w:footnote>
  <w:footnote w:type="continuationSeparator" w:id="0">
    <w:p w14:paraId="1AB87985" w14:textId="77777777" w:rsidR="0085797D" w:rsidRDefault="0085797D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50946"/>
    <w:rsid w:val="000849E1"/>
    <w:rsid w:val="000930A6"/>
    <w:rsid w:val="00121445"/>
    <w:rsid w:val="001240E5"/>
    <w:rsid w:val="00142827"/>
    <w:rsid w:val="001436B8"/>
    <w:rsid w:val="0016480D"/>
    <w:rsid w:val="00175903"/>
    <w:rsid w:val="001873C2"/>
    <w:rsid w:val="00224E81"/>
    <w:rsid w:val="00321ED0"/>
    <w:rsid w:val="00327482"/>
    <w:rsid w:val="00341002"/>
    <w:rsid w:val="003865A9"/>
    <w:rsid w:val="003A5667"/>
    <w:rsid w:val="003D6C26"/>
    <w:rsid w:val="003F42A0"/>
    <w:rsid w:val="004335E2"/>
    <w:rsid w:val="004A527A"/>
    <w:rsid w:val="00543F56"/>
    <w:rsid w:val="00587F77"/>
    <w:rsid w:val="005A1AA8"/>
    <w:rsid w:val="005D38C9"/>
    <w:rsid w:val="00614106"/>
    <w:rsid w:val="006924B8"/>
    <w:rsid w:val="00695467"/>
    <w:rsid w:val="006B0BE6"/>
    <w:rsid w:val="0075423A"/>
    <w:rsid w:val="007A012C"/>
    <w:rsid w:val="007D003D"/>
    <w:rsid w:val="007D4074"/>
    <w:rsid w:val="007E3319"/>
    <w:rsid w:val="00856892"/>
    <w:rsid w:val="0085797D"/>
    <w:rsid w:val="00895E7E"/>
    <w:rsid w:val="009213FA"/>
    <w:rsid w:val="00943212"/>
    <w:rsid w:val="00987131"/>
    <w:rsid w:val="009A1F98"/>
    <w:rsid w:val="009D4831"/>
    <w:rsid w:val="00A13A86"/>
    <w:rsid w:val="00A37884"/>
    <w:rsid w:val="00A470A3"/>
    <w:rsid w:val="00AD7D5B"/>
    <w:rsid w:val="00AE143B"/>
    <w:rsid w:val="00BD4B3F"/>
    <w:rsid w:val="00C931E8"/>
    <w:rsid w:val="00C93D8F"/>
    <w:rsid w:val="00CB4891"/>
    <w:rsid w:val="00CF0B5C"/>
    <w:rsid w:val="00D92A3C"/>
    <w:rsid w:val="00D94A60"/>
    <w:rsid w:val="00DB35D0"/>
    <w:rsid w:val="00DC5765"/>
    <w:rsid w:val="00DE2685"/>
    <w:rsid w:val="00E542D5"/>
    <w:rsid w:val="00E82F8C"/>
    <w:rsid w:val="00E8744C"/>
    <w:rsid w:val="00E924CA"/>
    <w:rsid w:val="00F20AC2"/>
    <w:rsid w:val="00F416F7"/>
    <w:rsid w:val="00F43F02"/>
    <w:rsid w:val="00F573B6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F0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11</cp:revision>
  <cp:lastPrinted>2026-10-08T18:55:00Z</cp:lastPrinted>
  <dcterms:created xsi:type="dcterms:W3CDTF">2026-10-13T18:25:00Z</dcterms:created>
  <dcterms:modified xsi:type="dcterms:W3CDTF">2026-10-13T18:33:00Z</dcterms:modified>
</cp:coreProperties>
</file>